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3FA44A03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62300487"/>
      <w:r w:rsidR="008236AC">
        <w:rPr>
          <w:rFonts w:ascii="Times New Roman" w:hAnsi="Times New Roman" w:cs="Times New Roman"/>
          <w:b/>
          <w:bCs/>
          <w:sz w:val="24"/>
          <w:szCs w:val="24"/>
        </w:rPr>
        <w:t>KAVOS IR UŽKANDIŲ</w:t>
      </w:r>
      <w:r w:rsidR="00C438CE">
        <w:rPr>
          <w:rFonts w:ascii="Times New Roman" w:hAnsi="Times New Roman" w:cs="Times New Roman"/>
          <w:b/>
          <w:bCs/>
          <w:sz w:val="24"/>
          <w:szCs w:val="24"/>
        </w:rPr>
        <w:t xml:space="preserve"> APARATŲ PRIEŽIŪROS IR REMONTO</w:t>
      </w:r>
      <w:r w:rsidR="002963AD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175BA47F" w:rsidR="001E413D" w:rsidRPr="00C94078" w:rsidRDefault="00C261EE" w:rsidP="00BE106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38CE">
        <w:rPr>
          <w:rFonts w:ascii="Times New Roman" w:hAnsi="Times New Roman" w:cs="Times New Roman"/>
          <w:sz w:val="24"/>
          <w:szCs w:val="24"/>
        </w:rPr>
        <w:t>VšĮ Respublikinės Panevėžio ligoninės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C438CE">
        <w:rPr>
          <w:rFonts w:ascii="Times New Roman" w:eastAsia="TimesNewRomanPS-BoldMT" w:hAnsi="Times New Roman" w:cs="Times New Roman"/>
          <w:b/>
          <w:bCs/>
          <w:sz w:val="24"/>
          <w:szCs w:val="24"/>
        </w:rPr>
        <w:t>Kavos ir užkandžių</w:t>
      </w:r>
      <w:r w:rsidR="00E624C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aparatų priežiūros ir remonto</w:t>
      </w:r>
      <w:r w:rsidR="00DF547E" w:rsidRPr="00DF547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E624CE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36A75" w14:textId="252A577D" w:rsidR="00D07BC3" w:rsidRDefault="00F62E14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0DAE9AB4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</w:t>
      </w:r>
      <w:r w:rsidR="00137D6E" w:rsidRPr="00A40463">
        <w:rPr>
          <w:rFonts w:ascii="Times New Roman" w:eastAsia="Times New Roman" w:hAnsi="Times New Roman" w:cs="Times New Roman"/>
          <w:sz w:val="24"/>
          <w:szCs w:val="24"/>
        </w:rPr>
        <w:t>organizacijos poreikius atitinkančias paslaugas</w:t>
      </w:r>
      <w:r w:rsidR="00F3736E" w:rsidRPr="00A4046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A40463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A404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A40463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A40463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A40463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1963964</w:t>
      </w:r>
      <w:r w:rsidR="00AE290D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E624CE">
        <w:rPr>
          <w:rFonts w:ascii="Times New Roman" w:hAnsi="Times New Roman" w:cs="Times New Roman"/>
          <w:b/>
          <w:iCs/>
          <w:sz w:val="24"/>
          <w:szCs w:val="24"/>
        </w:rPr>
        <w:t>balandžio</w:t>
      </w:r>
      <w:r w:rsidR="00D139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E6995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886062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3B82096A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D94FC" w14:textId="77777777" w:rsidR="00EA5D7F" w:rsidRDefault="00EA5D7F" w:rsidP="007E6C2C">
      <w:pPr>
        <w:spacing w:after="0" w:line="240" w:lineRule="auto"/>
      </w:pPr>
      <w:r>
        <w:separator/>
      </w:r>
    </w:p>
  </w:endnote>
  <w:endnote w:type="continuationSeparator" w:id="0">
    <w:p w14:paraId="40A8FC6F" w14:textId="77777777" w:rsidR="00EA5D7F" w:rsidRDefault="00EA5D7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9173" w14:textId="77777777" w:rsidR="00EA5D7F" w:rsidRDefault="00EA5D7F" w:rsidP="007E6C2C">
      <w:pPr>
        <w:spacing w:after="0" w:line="240" w:lineRule="auto"/>
      </w:pPr>
      <w:r>
        <w:separator/>
      </w:r>
    </w:p>
  </w:footnote>
  <w:footnote w:type="continuationSeparator" w:id="0">
    <w:p w14:paraId="029CFA0D" w14:textId="77777777" w:rsidR="00EA5D7F" w:rsidRDefault="00EA5D7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A5F90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C5E6E"/>
    <w:rsid w:val="001E1173"/>
    <w:rsid w:val="001E413D"/>
    <w:rsid w:val="001F4ADE"/>
    <w:rsid w:val="00206A9F"/>
    <w:rsid w:val="00207F9F"/>
    <w:rsid w:val="002143A2"/>
    <w:rsid w:val="00214C6B"/>
    <w:rsid w:val="00215E16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236AC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062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463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38C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E6995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4CE"/>
    <w:rsid w:val="00E72CAE"/>
    <w:rsid w:val="00E8486C"/>
    <w:rsid w:val="00E91E49"/>
    <w:rsid w:val="00E95C23"/>
    <w:rsid w:val="00EA5D7F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1EB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2015</Words>
  <Characters>1149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76</cp:revision>
  <cp:lastPrinted>2024-01-25T14:21:00Z</cp:lastPrinted>
  <dcterms:created xsi:type="dcterms:W3CDTF">2024-03-25T21:18:00Z</dcterms:created>
  <dcterms:modified xsi:type="dcterms:W3CDTF">2025-04-01T11:40:00Z</dcterms:modified>
  <cp:category/>
</cp:coreProperties>
</file>